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98DF" w14:textId="77777777" w:rsidR="00CE7B68" w:rsidRDefault="00E05D25" w:rsidP="00CE7B68">
      <w:pPr>
        <w:pStyle w:val="BodyText"/>
      </w:pPr>
      <w:r>
        <w:rPr>
          <w:noProof/>
        </w:rPr>
        <w:drawing>
          <wp:anchor distT="0" distB="0" distL="114300" distR="114300" simplePos="0" relativeHeight="251660288" behindDoc="1" locked="0" layoutInCell="1" allowOverlap="1" wp14:anchorId="400BBF70" wp14:editId="1DBC096D">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F8AA3" w14:textId="77777777" w:rsidR="00CE7B68" w:rsidRDefault="00CE7B68" w:rsidP="00CE7B68">
      <w:pPr>
        <w:pStyle w:val="BodyText"/>
      </w:pPr>
    </w:p>
    <w:p w14:paraId="36C67126" w14:textId="77777777" w:rsidR="00CE7B68" w:rsidRDefault="00CE7B68" w:rsidP="00CE7B68">
      <w:pPr>
        <w:pStyle w:val="BodyText"/>
      </w:pPr>
    </w:p>
    <w:p w14:paraId="75EF81DD" w14:textId="77777777" w:rsidR="00CE7B68" w:rsidRDefault="00CE7B68" w:rsidP="00CE7B68">
      <w:pPr>
        <w:pStyle w:val="BodyText"/>
      </w:pPr>
    </w:p>
    <w:p w14:paraId="0055EAEF" w14:textId="77777777" w:rsidR="00CE7B68" w:rsidRDefault="00CE7B68" w:rsidP="00CE7B68">
      <w:pPr>
        <w:pStyle w:val="BodyText"/>
      </w:pPr>
    </w:p>
    <w:p w14:paraId="7B2278CF" w14:textId="77777777" w:rsidR="00CE7B68" w:rsidRDefault="00CE7B68" w:rsidP="00CE7B68">
      <w:pPr>
        <w:pStyle w:val="BodyText"/>
      </w:pPr>
    </w:p>
    <w:p w14:paraId="7481A0EC" w14:textId="77777777" w:rsidR="00CE7B68" w:rsidRDefault="00CE7B68" w:rsidP="00CE7B68">
      <w:pPr>
        <w:pStyle w:val="BodyText"/>
      </w:pPr>
    </w:p>
    <w:p w14:paraId="2C077266" w14:textId="5DF82BC2" w:rsidR="00C47E0E" w:rsidRDefault="0043534C" w:rsidP="005F07E3">
      <w:pPr>
        <w:pStyle w:val="Title"/>
      </w:pPr>
      <w:r>
        <w:t xml:space="preserve">Defining a System </w:t>
      </w:r>
    </w:p>
    <w:p w14:paraId="34BC85DA" w14:textId="77777777" w:rsidR="00111441" w:rsidRPr="00111441" w:rsidRDefault="00111441" w:rsidP="00111441">
      <w:pPr>
        <w:pStyle w:val="Subtitle"/>
      </w:pPr>
    </w:p>
    <w:p w14:paraId="3F67CB05" w14:textId="77777777" w:rsidR="0068081A" w:rsidRPr="0068081A" w:rsidRDefault="0068081A" w:rsidP="005F07E3">
      <w:pPr>
        <w:pStyle w:val="BodyText"/>
      </w:pPr>
    </w:p>
    <w:p w14:paraId="0BE45BF5" w14:textId="77777777" w:rsidR="0068081A" w:rsidRPr="0068081A" w:rsidRDefault="0068081A" w:rsidP="005F07E3">
      <w:pPr>
        <w:pStyle w:val="BodyText"/>
      </w:pPr>
    </w:p>
    <w:p w14:paraId="52A87103" w14:textId="77777777" w:rsidR="0068081A" w:rsidRPr="0068081A" w:rsidRDefault="0068081A" w:rsidP="005F07E3">
      <w:pPr>
        <w:pStyle w:val="BodyText"/>
      </w:pPr>
    </w:p>
    <w:p w14:paraId="230463F9" w14:textId="77777777" w:rsidR="0068081A" w:rsidRPr="0068081A" w:rsidRDefault="0068081A" w:rsidP="005F07E3">
      <w:pPr>
        <w:pStyle w:val="BodyText"/>
      </w:pPr>
    </w:p>
    <w:p w14:paraId="7A7BFFCD" w14:textId="77777777" w:rsidR="0068081A" w:rsidRPr="0068081A" w:rsidRDefault="0068081A" w:rsidP="00CE7B68">
      <w:pPr>
        <w:pStyle w:val="BodyText"/>
        <w:jc w:val="right"/>
      </w:pPr>
    </w:p>
    <w:p w14:paraId="02114C18" w14:textId="77777777" w:rsidR="0068081A" w:rsidRPr="0068081A" w:rsidRDefault="0068081A" w:rsidP="00CE7B68">
      <w:pPr>
        <w:pStyle w:val="BodyText"/>
        <w:jc w:val="right"/>
      </w:pPr>
    </w:p>
    <w:p w14:paraId="6CA0E87E" w14:textId="77777777" w:rsidR="00CE7B68" w:rsidRDefault="00CE7B68" w:rsidP="00CE7B68">
      <w:pPr>
        <w:pStyle w:val="BodyText"/>
        <w:jc w:val="right"/>
      </w:pPr>
    </w:p>
    <w:p w14:paraId="74041751" w14:textId="77777777" w:rsidR="00CE7B68" w:rsidRDefault="00CE7B68" w:rsidP="00CE7B68">
      <w:pPr>
        <w:pStyle w:val="BodyText"/>
        <w:jc w:val="right"/>
      </w:pPr>
    </w:p>
    <w:p w14:paraId="5BFF84C5" w14:textId="77777777" w:rsidR="00CE7B68" w:rsidRDefault="00CE7B68" w:rsidP="00CE7B68">
      <w:pPr>
        <w:pStyle w:val="BodyText"/>
        <w:jc w:val="right"/>
      </w:pPr>
    </w:p>
    <w:p w14:paraId="74956DA1" w14:textId="77777777" w:rsidR="00CE7B68" w:rsidRDefault="00CE7B68" w:rsidP="00CE7B68">
      <w:pPr>
        <w:pStyle w:val="BodyText"/>
        <w:jc w:val="right"/>
      </w:pPr>
    </w:p>
    <w:p w14:paraId="239BA131" w14:textId="77777777" w:rsidR="00CE7B68" w:rsidRDefault="00CE7B68" w:rsidP="00CE7B68">
      <w:pPr>
        <w:pStyle w:val="BodyText"/>
        <w:jc w:val="right"/>
      </w:pPr>
    </w:p>
    <w:p w14:paraId="24839744" w14:textId="77777777" w:rsidR="00CE7B68" w:rsidRDefault="00CE7B68" w:rsidP="00CE7B68">
      <w:pPr>
        <w:pStyle w:val="BodyText"/>
        <w:jc w:val="right"/>
      </w:pPr>
    </w:p>
    <w:p w14:paraId="674EC399" w14:textId="77777777" w:rsidR="00CE7B68" w:rsidRDefault="00CE7B68" w:rsidP="00CE7B68">
      <w:pPr>
        <w:pStyle w:val="BodyText"/>
        <w:jc w:val="right"/>
      </w:pPr>
    </w:p>
    <w:p w14:paraId="53B2B1C0" w14:textId="77777777" w:rsidR="00CE7B68" w:rsidRDefault="00CE7B68" w:rsidP="00CE7B68">
      <w:pPr>
        <w:pStyle w:val="BodyText"/>
        <w:jc w:val="right"/>
      </w:pPr>
    </w:p>
    <w:p w14:paraId="095A058B" w14:textId="77777777" w:rsidR="00CE7B68" w:rsidRDefault="00CE7B68" w:rsidP="00CE7B68">
      <w:pPr>
        <w:pStyle w:val="BodyText"/>
        <w:jc w:val="right"/>
      </w:pPr>
    </w:p>
    <w:p w14:paraId="100CC6E1" w14:textId="77777777" w:rsidR="004C33AC" w:rsidRDefault="004C33AC" w:rsidP="00E745AA">
      <w:pPr>
        <w:spacing w:line="259" w:lineRule="auto"/>
        <w:ind w:left="-5"/>
        <w:rPr>
          <w:rFonts w:ascii="Calibri" w:eastAsia="Calibri" w:hAnsi="Calibri" w:cs="Calibri"/>
          <w:b/>
        </w:rPr>
      </w:pPr>
    </w:p>
    <w:p w14:paraId="22F7CE69" w14:textId="77777777" w:rsidR="004C33AC" w:rsidRDefault="004C33AC" w:rsidP="00E745AA">
      <w:pPr>
        <w:spacing w:line="259" w:lineRule="auto"/>
        <w:ind w:left="-5"/>
        <w:rPr>
          <w:rFonts w:ascii="Calibri" w:eastAsia="Calibri" w:hAnsi="Calibri" w:cs="Calibri"/>
          <w:b/>
        </w:rPr>
      </w:pPr>
    </w:p>
    <w:p w14:paraId="498AD48D" w14:textId="77777777" w:rsidR="004C33AC" w:rsidRDefault="004C33AC" w:rsidP="00E745AA">
      <w:pPr>
        <w:spacing w:line="259" w:lineRule="auto"/>
        <w:ind w:left="-5"/>
        <w:rPr>
          <w:rFonts w:ascii="Calibri" w:eastAsia="Calibri" w:hAnsi="Calibri" w:cs="Calibri"/>
          <w:b/>
        </w:rPr>
      </w:pPr>
    </w:p>
    <w:p w14:paraId="6947E4D4" w14:textId="77777777" w:rsidR="004C33AC" w:rsidRDefault="004C33AC" w:rsidP="00E745AA">
      <w:pPr>
        <w:spacing w:line="259" w:lineRule="auto"/>
        <w:ind w:left="-5"/>
        <w:rPr>
          <w:rFonts w:ascii="Calibri" w:eastAsia="Calibri" w:hAnsi="Calibri" w:cs="Calibri"/>
          <w:b/>
        </w:rPr>
      </w:pPr>
    </w:p>
    <w:p w14:paraId="3177C516" w14:textId="6E08F911" w:rsidR="00E745AA" w:rsidRPr="004C33AC" w:rsidRDefault="00E745AA" w:rsidP="00E745AA">
      <w:pPr>
        <w:spacing w:line="259" w:lineRule="auto"/>
        <w:ind w:left="-5"/>
        <w:rPr>
          <w:rFonts w:cstheme="minorHAnsi"/>
          <w:sz w:val="28"/>
          <w:szCs w:val="28"/>
        </w:rPr>
      </w:pPr>
      <w:r w:rsidRPr="004C33AC">
        <w:rPr>
          <w:rFonts w:eastAsia="Calibri" w:cstheme="minorHAnsi"/>
          <w:b/>
          <w:sz w:val="28"/>
          <w:szCs w:val="28"/>
        </w:rPr>
        <w:t xml:space="preserve">A system definition </w:t>
      </w:r>
    </w:p>
    <w:p w14:paraId="5AD0B089" w14:textId="77777777" w:rsidR="00E745AA" w:rsidRDefault="00E745AA" w:rsidP="00E745AA">
      <w:pPr>
        <w:spacing w:line="259" w:lineRule="auto"/>
      </w:pPr>
      <w:r>
        <w:t xml:space="preserve"> </w:t>
      </w:r>
    </w:p>
    <w:p w14:paraId="131165EB" w14:textId="77777777" w:rsidR="00E745AA" w:rsidRDefault="00E745AA" w:rsidP="00E745AA">
      <w:r>
        <w:t>A system is an organized, purposeful structure that consists of interrelated and interdependent elements, for</w:t>
      </w:r>
      <w:bookmarkStart w:id="0" w:name="_GoBack"/>
      <w:bookmarkEnd w:id="0"/>
      <w:r>
        <w:t xml:space="preserve"> example components, entities, factors, members, parts etc.  </w:t>
      </w:r>
    </w:p>
    <w:p w14:paraId="1D7F9C4D" w14:textId="77777777" w:rsidR="00E745AA" w:rsidRDefault="00E745AA" w:rsidP="00E745AA">
      <w:pPr>
        <w:spacing w:line="259" w:lineRule="auto"/>
      </w:pPr>
      <w:r>
        <w:t xml:space="preserve"> </w:t>
      </w:r>
    </w:p>
    <w:p w14:paraId="439BE4BA" w14:textId="77777777" w:rsidR="00E745AA" w:rsidRDefault="00E745AA" w:rsidP="00E745AA">
      <w:r>
        <w:t xml:space="preserve">These elements continually influence one another, either directly or indirectly, to maintain their activity, the existence of the system, and to achieve the goal of the system. </w:t>
      </w:r>
    </w:p>
    <w:p w14:paraId="4EA29A99" w14:textId="77777777" w:rsidR="00E745AA" w:rsidRDefault="00E745AA" w:rsidP="00E745AA">
      <w:pPr>
        <w:spacing w:line="259" w:lineRule="auto"/>
      </w:pPr>
      <w:r>
        <w:t xml:space="preserve"> </w:t>
      </w:r>
    </w:p>
    <w:p w14:paraId="4F11B00E" w14:textId="77777777" w:rsidR="00E745AA" w:rsidRDefault="00E745AA" w:rsidP="00E745AA">
      <w:r>
        <w:t xml:space="preserve">All systems have: </w:t>
      </w:r>
    </w:p>
    <w:p w14:paraId="749BE612" w14:textId="77777777" w:rsidR="00E745AA" w:rsidRDefault="00E745AA" w:rsidP="00E745AA">
      <w:pPr>
        <w:spacing w:after="25" w:line="259" w:lineRule="auto"/>
      </w:pPr>
      <w:r>
        <w:t xml:space="preserve"> </w:t>
      </w:r>
    </w:p>
    <w:p w14:paraId="1BD62A57" w14:textId="77777777" w:rsidR="00E745AA" w:rsidRDefault="00E745AA" w:rsidP="00E745AA">
      <w:pPr>
        <w:numPr>
          <w:ilvl w:val="0"/>
          <w:numId w:val="11"/>
        </w:numPr>
        <w:spacing w:after="5" w:line="250" w:lineRule="auto"/>
        <w:ind w:hanging="360"/>
      </w:pPr>
      <w:r>
        <w:t xml:space="preserve">inputs, outputs and feedback mechanisms </w:t>
      </w:r>
    </w:p>
    <w:p w14:paraId="0223115E" w14:textId="77777777" w:rsidR="00E745AA" w:rsidRDefault="00E745AA" w:rsidP="00E745AA">
      <w:pPr>
        <w:numPr>
          <w:ilvl w:val="0"/>
          <w:numId w:val="11"/>
        </w:numPr>
        <w:spacing w:after="5" w:line="250" w:lineRule="auto"/>
        <w:ind w:hanging="360"/>
      </w:pPr>
      <w:r>
        <w:t xml:space="preserve">maintain an internal </w:t>
      </w:r>
      <w:proofErr w:type="gramStart"/>
      <w:r>
        <w:t>steady-state</w:t>
      </w:r>
      <w:proofErr w:type="gramEnd"/>
      <w:r>
        <w:t xml:space="preserve"> despite a changing external environment </w:t>
      </w:r>
    </w:p>
    <w:p w14:paraId="165DFAC0" w14:textId="77777777" w:rsidR="00E745AA" w:rsidRDefault="00E745AA" w:rsidP="00E745AA">
      <w:pPr>
        <w:numPr>
          <w:ilvl w:val="0"/>
          <w:numId w:val="11"/>
        </w:numPr>
        <w:spacing w:after="39" w:line="250" w:lineRule="auto"/>
        <w:ind w:hanging="360"/>
      </w:pPr>
      <w:r>
        <w:t xml:space="preserve">display properties that are different than the whole (called emergent properties) but are not possessed by any of the individual elements </w:t>
      </w:r>
    </w:p>
    <w:p w14:paraId="2E6942B0" w14:textId="77777777" w:rsidR="00E745AA" w:rsidRDefault="00E745AA" w:rsidP="00E745AA">
      <w:pPr>
        <w:numPr>
          <w:ilvl w:val="0"/>
          <w:numId w:val="11"/>
        </w:numPr>
        <w:spacing w:after="5" w:line="250" w:lineRule="auto"/>
        <w:ind w:hanging="360"/>
      </w:pPr>
      <w:r>
        <w:t xml:space="preserve">have boundaries that are usually defined by the system observer. </w:t>
      </w:r>
    </w:p>
    <w:p w14:paraId="1730277E" w14:textId="77777777" w:rsidR="00E745AA" w:rsidRDefault="00E745AA" w:rsidP="00E745AA">
      <w:pPr>
        <w:spacing w:line="259" w:lineRule="auto"/>
      </w:pPr>
      <w:r>
        <w:t xml:space="preserve"> </w:t>
      </w:r>
    </w:p>
    <w:p w14:paraId="2D67C02D" w14:textId="77777777" w:rsidR="00E745AA" w:rsidRDefault="00E745AA" w:rsidP="00E745AA">
      <w:r>
        <w:t xml:space="preserve">Systems underlie every phenomenon, and all are part of a larger system. Systems stop functioning when an element is removed or changed significantly.  </w:t>
      </w:r>
    </w:p>
    <w:p w14:paraId="0044490E" w14:textId="77777777" w:rsidR="00E745AA" w:rsidRDefault="00E745AA" w:rsidP="00E745AA">
      <w:pPr>
        <w:spacing w:line="259" w:lineRule="auto"/>
      </w:pPr>
      <w:r>
        <w:t xml:space="preserve"> </w:t>
      </w:r>
    </w:p>
    <w:p w14:paraId="3CD99485" w14:textId="539FDE63" w:rsidR="00E745AA" w:rsidRDefault="00E745AA" w:rsidP="00E745AA">
      <w:r>
        <w:t xml:space="preserve">Real world systems have boundaries that allow exchanges of energy, material and information with the larger external environment or system in which they exist. </w:t>
      </w:r>
      <w:r>
        <w:rPr>
          <w:rFonts w:ascii="Calibri" w:eastAsia="Calibri" w:hAnsi="Calibri" w:cs="Calibri"/>
          <w:b/>
        </w:rPr>
        <w:t xml:space="preserve"> National Critical systems </w:t>
      </w:r>
    </w:p>
    <w:p w14:paraId="0223795A" w14:textId="77777777" w:rsidR="00E745AA" w:rsidRDefault="00E745AA" w:rsidP="00E745AA">
      <w:pPr>
        <w:spacing w:line="259" w:lineRule="auto"/>
      </w:pPr>
      <w:r>
        <w:t xml:space="preserve"> </w:t>
      </w:r>
    </w:p>
    <w:p w14:paraId="25F32CAA" w14:textId="77777777" w:rsidR="00E745AA" w:rsidRDefault="00E745AA" w:rsidP="00E745AA">
      <w:r>
        <w:t xml:space="preserve">When choosing a relevant system for the NCRA questionnaire </w:t>
      </w:r>
      <w:proofErr w:type="gramStart"/>
      <w:r>
        <w:t>give consideration to</w:t>
      </w:r>
      <w:proofErr w:type="gramEnd"/>
      <w:r>
        <w:t xml:space="preserve">: </w:t>
      </w:r>
    </w:p>
    <w:p w14:paraId="7D054DB9" w14:textId="77777777" w:rsidR="00E745AA" w:rsidRDefault="00E745AA" w:rsidP="00E745AA">
      <w:pPr>
        <w:spacing w:after="25" w:line="259" w:lineRule="auto"/>
      </w:pPr>
      <w:r>
        <w:t xml:space="preserve"> </w:t>
      </w:r>
    </w:p>
    <w:p w14:paraId="4F83AC7D" w14:textId="77777777" w:rsidR="00E745AA" w:rsidRDefault="00E745AA" w:rsidP="00E745AA">
      <w:pPr>
        <w:numPr>
          <w:ilvl w:val="0"/>
          <w:numId w:val="11"/>
        </w:numPr>
        <w:spacing w:after="5" w:line="250" w:lineRule="auto"/>
        <w:ind w:hanging="360"/>
      </w:pPr>
      <w:r>
        <w:t xml:space="preserve">What business service is this system supporting </w:t>
      </w:r>
    </w:p>
    <w:p w14:paraId="097D2209" w14:textId="77777777" w:rsidR="00E745AA" w:rsidRDefault="00E745AA" w:rsidP="00E745AA">
      <w:pPr>
        <w:numPr>
          <w:ilvl w:val="0"/>
          <w:numId w:val="11"/>
        </w:numPr>
        <w:spacing w:after="5" w:line="250" w:lineRule="auto"/>
        <w:ind w:hanging="360"/>
      </w:pPr>
      <w:r>
        <w:t xml:space="preserve">How interconnected and vital it is to various other services or systems </w:t>
      </w:r>
    </w:p>
    <w:p w14:paraId="208F78F5" w14:textId="77777777" w:rsidR="00E745AA" w:rsidRDefault="00E745AA" w:rsidP="00E745AA">
      <w:pPr>
        <w:numPr>
          <w:ilvl w:val="0"/>
          <w:numId w:val="11"/>
        </w:numPr>
        <w:spacing w:after="5" w:line="250" w:lineRule="auto"/>
        <w:ind w:hanging="360"/>
      </w:pPr>
      <w:r>
        <w:t xml:space="preserve">The scale on which it operates: from federated services to whole departments </w:t>
      </w:r>
    </w:p>
    <w:p w14:paraId="3B1FFFA2" w14:textId="77777777" w:rsidR="00E745AA" w:rsidRDefault="00E745AA" w:rsidP="00E745AA">
      <w:pPr>
        <w:numPr>
          <w:ilvl w:val="0"/>
          <w:numId w:val="11"/>
        </w:numPr>
        <w:spacing w:after="5" w:line="250" w:lineRule="auto"/>
        <w:ind w:hanging="360"/>
      </w:pPr>
      <w:r>
        <w:t xml:space="preserve">The purpose, features and behaviours that are being displayed  </w:t>
      </w:r>
    </w:p>
    <w:p w14:paraId="559EBF45" w14:textId="77777777" w:rsidR="00E745AA" w:rsidRDefault="00E745AA" w:rsidP="00E745AA">
      <w:pPr>
        <w:numPr>
          <w:ilvl w:val="0"/>
          <w:numId w:val="11"/>
        </w:numPr>
        <w:spacing w:after="5" w:line="250" w:lineRule="auto"/>
        <w:ind w:hanging="360"/>
      </w:pPr>
      <w:r>
        <w:t xml:space="preserve">How long it can be down before impacts start happening e.g. instantly, to weeks </w:t>
      </w:r>
    </w:p>
    <w:p w14:paraId="461C969A" w14:textId="77777777" w:rsidR="00E745AA" w:rsidRDefault="00E745AA" w:rsidP="00E745AA">
      <w:pPr>
        <w:numPr>
          <w:ilvl w:val="0"/>
          <w:numId w:val="11"/>
        </w:numPr>
        <w:spacing w:after="5" w:line="250" w:lineRule="auto"/>
        <w:ind w:hanging="360"/>
      </w:pPr>
      <w:r>
        <w:t xml:space="preserve">Whether the indirect consequences are interesting </w:t>
      </w:r>
      <w:r>
        <w:rPr>
          <w:rFonts w:ascii="Calibri" w:eastAsia="Calibri" w:hAnsi="Calibri" w:cs="Calibri"/>
        </w:rPr>
        <w:t>–</w:t>
      </w:r>
      <w:r>
        <w:t xml:space="preserve"> e.g. social, business, welfare </w:t>
      </w:r>
    </w:p>
    <w:p w14:paraId="51CA784C" w14:textId="77777777" w:rsidR="00E745AA" w:rsidRDefault="00E745AA" w:rsidP="00E745AA">
      <w:pPr>
        <w:numPr>
          <w:ilvl w:val="0"/>
          <w:numId w:val="11"/>
        </w:numPr>
        <w:spacing w:after="5" w:line="250" w:lineRule="auto"/>
        <w:ind w:hanging="360"/>
      </w:pPr>
      <w:r>
        <w:t xml:space="preserve">Whether this is a unique system or repeatedly </w:t>
      </w:r>
      <w:proofErr w:type="gramStart"/>
      <w:r>
        <w:t>similar to</w:t>
      </w:r>
      <w:proofErr w:type="gramEnd"/>
      <w:r>
        <w:t xml:space="preserve"> many others </w:t>
      </w:r>
    </w:p>
    <w:p w14:paraId="5F75DA18" w14:textId="77777777" w:rsidR="00E745AA" w:rsidRDefault="00E745AA" w:rsidP="00E745AA">
      <w:pPr>
        <w:spacing w:line="259" w:lineRule="auto"/>
      </w:pPr>
      <w:r>
        <w:t xml:space="preserve"> </w:t>
      </w:r>
    </w:p>
    <w:p w14:paraId="473CA66E" w14:textId="77777777" w:rsidR="00E745AA" w:rsidRPr="00E745AA" w:rsidRDefault="00E745AA" w:rsidP="00E745AA">
      <w:pPr>
        <w:rPr>
          <w:b/>
          <w:bCs/>
        </w:rPr>
      </w:pPr>
      <w:r w:rsidRPr="00E745AA">
        <w:rPr>
          <w:b/>
          <w:bCs/>
        </w:rPr>
        <w:t xml:space="preserve">Some examples and reasons why: </w:t>
      </w:r>
    </w:p>
    <w:p w14:paraId="7CC9B062" w14:textId="77777777" w:rsidR="00E745AA" w:rsidRDefault="00E745AA" w:rsidP="00E745AA">
      <w:pPr>
        <w:spacing w:after="25" w:line="259" w:lineRule="auto"/>
      </w:pPr>
      <w:r>
        <w:t xml:space="preserve"> </w:t>
      </w:r>
    </w:p>
    <w:p w14:paraId="6080AB6B" w14:textId="77777777" w:rsidR="00E745AA" w:rsidRDefault="00E745AA" w:rsidP="00E745AA">
      <w:pPr>
        <w:numPr>
          <w:ilvl w:val="0"/>
          <w:numId w:val="11"/>
        </w:numPr>
        <w:spacing w:after="5" w:line="250" w:lineRule="auto"/>
        <w:ind w:hanging="360"/>
      </w:pPr>
      <w:r>
        <w:t xml:space="preserve">Energy: National grid mimic system: Shows all the energy flows and distribution resources in real time. Cyber interference could display erroneous data to maintainers who then make bad energy distribution decisions.  </w:t>
      </w:r>
    </w:p>
    <w:p w14:paraId="433CFF9D" w14:textId="77777777" w:rsidR="00E745AA" w:rsidRDefault="00E745AA" w:rsidP="00E745AA">
      <w:pPr>
        <w:spacing w:after="25" w:line="259" w:lineRule="auto"/>
        <w:ind w:left="720"/>
      </w:pPr>
      <w:r>
        <w:t xml:space="preserve"> </w:t>
      </w:r>
    </w:p>
    <w:p w14:paraId="1626F86A" w14:textId="77777777" w:rsidR="00E745AA" w:rsidRDefault="00E745AA" w:rsidP="00E745AA">
      <w:pPr>
        <w:numPr>
          <w:ilvl w:val="0"/>
          <w:numId w:val="11"/>
        </w:numPr>
        <w:spacing w:after="5" w:line="250" w:lineRule="auto"/>
        <w:ind w:hanging="360"/>
      </w:pPr>
      <w:r>
        <w:t xml:space="preserve">Energy: Power plant control system: Controls all the different valves, turbines, generators, and transmission gear. Cyber interference could cause machinery to work outside of designed for parameters causes voltage and current drops, or difficult to replace machinery failure.  </w:t>
      </w:r>
    </w:p>
    <w:p w14:paraId="7014ADD5" w14:textId="77777777" w:rsidR="00E745AA" w:rsidRDefault="00E745AA" w:rsidP="00E745AA">
      <w:pPr>
        <w:spacing w:after="28" w:line="259" w:lineRule="auto"/>
      </w:pPr>
      <w:r>
        <w:t xml:space="preserve"> </w:t>
      </w:r>
    </w:p>
    <w:p w14:paraId="645DAE7A" w14:textId="77777777" w:rsidR="00E745AA" w:rsidRDefault="00E745AA" w:rsidP="00E745AA">
      <w:pPr>
        <w:numPr>
          <w:ilvl w:val="0"/>
          <w:numId w:val="11"/>
        </w:numPr>
        <w:spacing w:after="5" w:line="250" w:lineRule="auto"/>
        <w:ind w:hanging="360"/>
      </w:pPr>
      <w:r>
        <w:t xml:space="preserve">Finance: Real Time Settlement Systems: Ensure that monies traded between banks is always settled within a set period. Cyber interference could cause a bank to run out of money, a run on a bank or negative credit rating changes.  </w:t>
      </w:r>
    </w:p>
    <w:p w14:paraId="78FB5FF3" w14:textId="77777777" w:rsidR="00E745AA" w:rsidRDefault="00E745AA" w:rsidP="00E745AA">
      <w:pPr>
        <w:spacing w:after="25" w:line="259" w:lineRule="auto"/>
      </w:pPr>
      <w:r>
        <w:t xml:space="preserve"> </w:t>
      </w:r>
    </w:p>
    <w:p w14:paraId="5E9CE11D" w14:textId="77777777" w:rsidR="00E745AA" w:rsidRDefault="00E745AA" w:rsidP="00E745AA">
      <w:pPr>
        <w:numPr>
          <w:ilvl w:val="0"/>
          <w:numId w:val="11"/>
        </w:numPr>
        <w:spacing w:after="5" w:line="250" w:lineRule="auto"/>
        <w:ind w:hanging="360"/>
      </w:pPr>
      <w:r>
        <w:lastRenderedPageBreak/>
        <w:t xml:space="preserve">Finance: </w:t>
      </w:r>
      <w:proofErr w:type="spellStart"/>
      <w:r>
        <w:t>Autoteller</w:t>
      </w:r>
      <w:proofErr w:type="spellEnd"/>
      <w:r>
        <w:t xml:space="preserve"> system: Allows people to get access to physical money: Cyberattack could result in inability to access or provide criminals with all the money in multiple units.  </w:t>
      </w:r>
    </w:p>
    <w:p w14:paraId="43750ED8" w14:textId="77777777" w:rsidR="00E745AA" w:rsidRDefault="00E745AA" w:rsidP="00E745AA">
      <w:pPr>
        <w:spacing w:after="25" w:line="259" w:lineRule="auto"/>
      </w:pPr>
      <w:r>
        <w:t xml:space="preserve"> </w:t>
      </w:r>
    </w:p>
    <w:p w14:paraId="7CC7513A" w14:textId="77777777" w:rsidR="00E745AA" w:rsidRDefault="00E745AA" w:rsidP="00E745AA">
      <w:pPr>
        <w:numPr>
          <w:ilvl w:val="0"/>
          <w:numId w:val="11"/>
        </w:numPr>
        <w:spacing w:after="5" w:line="250" w:lineRule="auto"/>
        <w:ind w:hanging="360"/>
      </w:pPr>
      <w:r>
        <w:t xml:space="preserve">Telecoms: BGP routers: Ensure that data is correctly routed around the internet enabling companies to do global business. Cyber-attack can enable DNS man in the middle attacks, sink holing of data, redirection of traffic past espionage sniffing point.  </w:t>
      </w:r>
    </w:p>
    <w:p w14:paraId="05841955" w14:textId="77777777" w:rsidR="00E745AA" w:rsidRDefault="00E745AA" w:rsidP="00E745AA">
      <w:pPr>
        <w:spacing w:after="25" w:line="259" w:lineRule="auto"/>
      </w:pPr>
      <w:r>
        <w:t xml:space="preserve"> </w:t>
      </w:r>
    </w:p>
    <w:p w14:paraId="37CC7DB6" w14:textId="77777777" w:rsidR="00E745AA" w:rsidRDefault="00E745AA" w:rsidP="00E745AA">
      <w:pPr>
        <w:numPr>
          <w:ilvl w:val="0"/>
          <w:numId w:val="11"/>
        </w:numPr>
        <w:spacing w:after="5" w:line="250" w:lineRule="auto"/>
        <w:ind w:hanging="360"/>
      </w:pPr>
      <w:r>
        <w:t xml:space="preserve">Telecoms: Core data network control system. Used to manage the servers and routers needed to manage the flow of data around an internet provider. Cyber interference could cause major network outages and the inability for data to be sent or received.  </w:t>
      </w:r>
    </w:p>
    <w:p w14:paraId="780056B8" w14:textId="77777777" w:rsidR="00F916DE" w:rsidRPr="00A73863" w:rsidRDefault="00F916DE" w:rsidP="00F916DE">
      <w:pPr>
        <w:pStyle w:val="BodyText"/>
        <w:rPr>
          <w:szCs w:val="24"/>
        </w:rPr>
      </w:pPr>
    </w:p>
    <w:sectPr w:rsidR="00F916DE" w:rsidRPr="00A73863" w:rsidSect="00E745AA">
      <w:headerReference w:type="even" r:id="rId9"/>
      <w:headerReference w:type="default" r:id="rId10"/>
      <w:footerReference w:type="even" r:id="rId11"/>
      <w:footerReference w:type="default" r:id="rId12"/>
      <w:pgSz w:w="11906" w:h="16838" w:code="9"/>
      <w:pgMar w:top="567"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661C" w14:textId="77777777" w:rsidR="00E42D41" w:rsidRDefault="00E42D41" w:rsidP="00D06143">
      <w:r>
        <w:separator/>
      </w:r>
    </w:p>
  </w:endnote>
  <w:endnote w:type="continuationSeparator" w:id="0">
    <w:p w14:paraId="00063528" w14:textId="77777777" w:rsidR="00E42D41" w:rsidRDefault="00E42D41" w:rsidP="00D0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332C" w14:textId="77777777" w:rsidR="00F916DE" w:rsidRPr="00F916DE" w:rsidRDefault="00F916DE" w:rsidP="00F9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3130"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5B2D2" w14:textId="77777777" w:rsidR="00E42D41" w:rsidRDefault="00E42D41" w:rsidP="00D06143">
      <w:r>
        <w:separator/>
      </w:r>
    </w:p>
  </w:footnote>
  <w:footnote w:type="continuationSeparator" w:id="0">
    <w:p w14:paraId="77C3D779" w14:textId="77777777" w:rsidR="00E42D41" w:rsidRDefault="00E42D41" w:rsidP="00D0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AE2" w14:textId="77777777" w:rsidR="00F916DE" w:rsidRPr="00F916DE" w:rsidRDefault="00F916DE" w:rsidP="00F9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B290" w14:textId="77777777" w:rsidR="00F916DE" w:rsidRPr="00F916DE" w:rsidRDefault="00F916DE" w:rsidP="00F9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F14CC"/>
    <w:multiLevelType w:val="hybridMultilevel"/>
    <w:tmpl w:val="FAECBA06"/>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C5393"/>
    <w:multiLevelType w:val="hybridMultilevel"/>
    <w:tmpl w:val="7E7E04D2"/>
    <w:lvl w:ilvl="0" w:tplc="69B4AC0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FDD"/>
    <w:multiLevelType w:val="hybridMultilevel"/>
    <w:tmpl w:val="958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B038B"/>
    <w:multiLevelType w:val="hybridMultilevel"/>
    <w:tmpl w:val="41EC63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509B12A4"/>
    <w:multiLevelType w:val="hybridMultilevel"/>
    <w:tmpl w:val="7DA816A4"/>
    <w:lvl w:ilvl="0" w:tplc="DD5236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097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21B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860A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1A9C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477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8B6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0B0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CFC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A55EB2"/>
    <w:multiLevelType w:val="hybridMultilevel"/>
    <w:tmpl w:val="1E12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42B5B"/>
    <w:multiLevelType w:val="hybridMultilevel"/>
    <w:tmpl w:val="E2DC9CA0"/>
    <w:lvl w:ilvl="0" w:tplc="69B4AC0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num>
  <w:num w:numId="5">
    <w:abstractNumId w:val="8"/>
  </w:num>
  <w:num w:numId="6">
    <w:abstractNumId w:val="4"/>
  </w:num>
  <w:num w:numId="7">
    <w:abstractNumId w:val="3"/>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1"/>
    <w:rsid w:val="0003556A"/>
    <w:rsid w:val="00035AA5"/>
    <w:rsid w:val="00111441"/>
    <w:rsid w:val="002F1B1B"/>
    <w:rsid w:val="0043534C"/>
    <w:rsid w:val="004A0927"/>
    <w:rsid w:val="004C33AC"/>
    <w:rsid w:val="005F07E3"/>
    <w:rsid w:val="0068081A"/>
    <w:rsid w:val="006D23AF"/>
    <w:rsid w:val="007B6223"/>
    <w:rsid w:val="008E15A2"/>
    <w:rsid w:val="00A70BB2"/>
    <w:rsid w:val="00A73863"/>
    <w:rsid w:val="00AD33C8"/>
    <w:rsid w:val="00BB0B08"/>
    <w:rsid w:val="00C0173E"/>
    <w:rsid w:val="00C33F7B"/>
    <w:rsid w:val="00C47E0E"/>
    <w:rsid w:val="00C80213"/>
    <w:rsid w:val="00CB334E"/>
    <w:rsid w:val="00CE7B68"/>
    <w:rsid w:val="00D06143"/>
    <w:rsid w:val="00D25BC6"/>
    <w:rsid w:val="00D9621D"/>
    <w:rsid w:val="00DF4F77"/>
    <w:rsid w:val="00E05D25"/>
    <w:rsid w:val="00E42D41"/>
    <w:rsid w:val="00E745AA"/>
    <w:rsid w:val="00EC6A01"/>
    <w:rsid w:val="00ED0D7C"/>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9B835"/>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111441"/>
    <w:pPr>
      <w:spacing w:after="0" w:line="240" w:lineRule="auto"/>
    </w:pPr>
    <w:rPr>
      <w:sz w:val="24"/>
      <w:szCs w:val="24"/>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5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styleId="ListParagraph">
    <w:name w:val="List Paragraph"/>
    <w:aliases w:val="F5 List Paragraph,Dot pt,List Paragraph1,Numbered Para 1,No Spacing1,List Paragraph Char Char Char,Indicator Text,Bullet Points,MAIN CONTENT,List Paragraph11,Colorful List - Accent 11,Bullet 1,List Paragraph12,OBC Bullet,Normal numbered"/>
    <w:basedOn w:val="Normal"/>
    <w:link w:val="ListParagraphChar"/>
    <w:uiPriority w:val="99"/>
    <w:qFormat/>
    <w:rsid w:val="00EC6A01"/>
    <w:pPr>
      <w:tabs>
        <w:tab w:val="left" w:pos="567"/>
      </w:tabs>
      <w:spacing w:after="200" w:line="276" w:lineRule="auto"/>
      <w:ind w:left="720"/>
    </w:pPr>
    <w:rPr>
      <w:rFonts w:ascii="Calibri" w:eastAsia="Times New Roman" w:hAnsi="Calibri" w:cs="Times New Roman"/>
      <w:sz w:val="21"/>
      <w:szCs w:val="20"/>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List Paragraph11 Char,Bullet 1 Char"/>
    <w:link w:val="ListParagraph"/>
    <w:uiPriority w:val="99"/>
    <w:rsid w:val="00EC6A01"/>
    <w:rPr>
      <w:rFonts w:ascii="Calibri" w:eastAsia="Times New Roman" w:hAnsi="Calibri" w:cs="Times New Roman"/>
      <w:sz w:val="21"/>
      <w:szCs w:val="20"/>
    </w:rPr>
  </w:style>
  <w:style w:type="paragraph" w:styleId="NormalWeb">
    <w:name w:val="Normal (Web)"/>
    <w:basedOn w:val="Normal"/>
    <w:uiPriority w:val="99"/>
    <w:unhideWhenUsed/>
    <w:rsid w:val="00EC6A01"/>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branding\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EC86-3C66-4C10-899D-A6CCE292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3</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4</cp:revision>
  <dcterms:created xsi:type="dcterms:W3CDTF">2020-10-28T17:28:00Z</dcterms:created>
  <dcterms:modified xsi:type="dcterms:W3CDTF">2020-10-28T20:53:00Z</dcterms:modified>
</cp:coreProperties>
</file>